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2B" w:rsidRDefault="004A5F2B">
      <w:bookmarkStart w:id="0" w:name="_GoBack"/>
      <w:bookmarkEnd w:id="0"/>
    </w:p>
    <w:p w:rsidR="004A5F2B" w:rsidRPr="0056064B" w:rsidRDefault="0056064B" w:rsidP="0056064B">
      <w:pPr>
        <w:pStyle w:val="Nagwek1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0C5BB8" w:rsidRPr="0056064B">
        <w:rPr>
          <w:sz w:val="36"/>
          <w:szCs w:val="36"/>
        </w:rPr>
        <w:t>PODSTAWOWE ALERGENY POKARMOWE</w:t>
      </w:r>
    </w:p>
    <w:p w:rsidR="004A5F2B" w:rsidRDefault="004A5F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4A5F2B" w:rsidTr="0056064B">
        <w:tc>
          <w:tcPr>
            <w:tcW w:w="534" w:type="dxa"/>
          </w:tcPr>
          <w:p w:rsidR="004A5F2B" w:rsidRPr="00A97191" w:rsidRDefault="00A9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78" w:type="dxa"/>
          </w:tcPr>
          <w:p w:rsidR="004A5F2B" w:rsidRPr="00A97191" w:rsidRDefault="00A9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SELER</w:t>
            </w:r>
          </w:p>
        </w:tc>
      </w:tr>
      <w:tr w:rsidR="004A5F2B" w:rsidTr="0056064B">
        <w:tc>
          <w:tcPr>
            <w:tcW w:w="534" w:type="dxa"/>
          </w:tcPr>
          <w:p w:rsidR="004A5F2B" w:rsidRPr="00A97191" w:rsidRDefault="00A9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78" w:type="dxa"/>
          </w:tcPr>
          <w:p w:rsidR="004A5F2B" w:rsidRPr="00A97191" w:rsidRDefault="00A9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ZBOŻA ZAWIERAJĄCE GLUTEN</w:t>
            </w:r>
          </w:p>
        </w:tc>
      </w:tr>
      <w:tr w:rsidR="004A5F2B" w:rsidTr="0056064B">
        <w:tc>
          <w:tcPr>
            <w:tcW w:w="534" w:type="dxa"/>
          </w:tcPr>
          <w:p w:rsidR="004A5F2B" w:rsidRPr="00A97191" w:rsidRDefault="00A9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78" w:type="dxa"/>
          </w:tcPr>
          <w:p w:rsidR="004A5F2B" w:rsidRPr="00A97191" w:rsidRDefault="00A9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JAJKA</w:t>
            </w:r>
          </w:p>
        </w:tc>
      </w:tr>
      <w:tr w:rsidR="004A5F2B" w:rsidTr="0056064B">
        <w:tc>
          <w:tcPr>
            <w:tcW w:w="534" w:type="dxa"/>
          </w:tcPr>
          <w:p w:rsidR="004A5F2B" w:rsidRPr="00A97191" w:rsidRDefault="00A9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78" w:type="dxa"/>
          </w:tcPr>
          <w:p w:rsidR="004A5F2B" w:rsidRPr="00A97191" w:rsidRDefault="00A9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RYBY</w:t>
            </w:r>
          </w:p>
        </w:tc>
      </w:tr>
      <w:tr w:rsidR="004A5F2B" w:rsidTr="0056064B">
        <w:tc>
          <w:tcPr>
            <w:tcW w:w="534" w:type="dxa"/>
          </w:tcPr>
          <w:p w:rsidR="004A5F2B" w:rsidRPr="00A97191" w:rsidRDefault="00A9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78" w:type="dxa"/>
          </w:tcPr>
          <w:p w:rsidR="004A5F2B" w:rsidRPr="00A97191" w:rsidRDefault="00A9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ŁUBIN</w:t>
            </w:r>
          </w:p>
        </w:tc>
      </w:tr>
      <w:tr w:rsidR="004A5F2B" w:rsidTr="0056064B">
        <w:tc>
          <w:tcPr>
            <w:tcW w:w="534" w:type="dxa"/>
          </w:tcPr>
          <w:p w:rsidR="004A5F2B" w:rsidRPr="00A97191" w:rsidRDefault="00A9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78" w:type="dxa"/>
          </w:tcPr>
          <w:p w:rsidR="004A5F2B" w:rsidRPr="00A97191" w:rsidRDefault="00A9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MLEKO</w:t>
            </w:r>
          </w:p>
        </w:tc>
      </w:tr>
      <w:tr w:rsidR="004A5F2B" w:rsidTr="0056064B">
        <w:tc>
          <w:tcPr>
            <w:tcW w:w="534" w:type="dxa"/>
          </w:tcPr>
          <w:p w:rsidR="004A5F2B" w:rsidRPr="00A97191" w:rsidRDefault="00A97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78" w:type="dxa"/>
          </w:tcPr>
          <w:p w:rsidR="004A5F2B" w:rsidRPr="00A97191" w:rsidRDefault="0072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MIĘCZAKI</w:t>
            </w:r>
          </w:p>
        </w:tc>
      </w:tr>
      <w:tr w:rsidR="004A5F2B" w:rsidTr="0056064B">
        <w:tc>
          <w:tcPr>
            <w:tcW w:w="534" w:type="dxa"/>
          </w:tcPr>
          <w:p w:rsidR="004A5F2B" w:rsidRPr="00A97191" w:rsidRDefault="0072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678" w:type="dxa"/>
          </w:tcPr>
          <w:p w:rsidR="004A5F2B" w:rsidRPr="00A97191" w:rsidRDefault="0072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GORCZYCA</w:t>
            </w:r>
          </w:p>
        </w:tc>
      </w:tr>
      <w:tr w:rsidR="004A5F2B" w:rsidTr="0056064B">
        <w:tc>
          <w:tcPr>
            <w:tcW w:w="534" w:type="dxa"/>
          </w:tcPr>
          <w:p w:rsidR="004A5F2B" w:rsidRPr="00A97191" w:rsidRDefault="0072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678" w:type="dxa"/>
          </w:tcPr>
          <w:p w:rsidR="004A5F2B" w:rsidRPr="00A97191" w:rsidRDefault="0072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ORZECHY ZIEMNE</w:t>
            </w:r>
          </w:p>
        </w:tc>
      </w:tr>
      <w:tr w:rsidR="004A5F2B" w:rsidTr="0056064B">
        <w:tc>
          <w:tcPr>
            <w:tcW w:w="534" w:type="dxa"/>
          </w:tcPr>
          <w:p w:rsidR="004A5F2B" w:rsidRPr="00A97191" w:rsidRDefault="0072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678" w:type="dxa"/>
          </w:tcPr>
          <w:p w:rsidR="004A5F2B" w:rsidRPr="00A97191" w:rsidRDefault="0072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ZIARNO SEZAMOWE</w:t>
            </w:r>
          </w:p>
        </w:tc>
      </w:tr>
      <w:tr w:rsidR="004A5F2B" w:rsidTr="0056064B">
        <w:tc>
          <w:tcPr>
            <w:tcW w:w="534" w:type="dxa"/>
          </w:tcPr>
          <w:p w:rsidR="004A5F2B" w:rsidRPr="00A97191" w:rsidRDefault="00720C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678" w:type="dxa"/>
          </w:tcPr>
          <w:p w:rsidR="004A5F2B" w:rsidRPr="00A97191" w:rsidRDefault="00932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SKORUPIAKI</w:t>
            </w:r>
          </w:p>
        </w:tc>
      </w:tr>
      <w:tr w:rsidR="004A5F2B" w:rsidTr="0056064B">
        <w:tc>
          <w:tcPr>
            <w:tcW w:w="534" w:type="dxa"/>
          </w:tcPr>
          <w:p w:rsidR="004A5F2B" w:rsidRPr="00A97191" w:rsidRDefault="00932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678" w:type="dxa"/>
          </w:tcPr>
          <w:p w:rsidR="004A5F2B" w:rsidRPr="00A97191" w:rsidRDefault="00932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SOJA</w:t>
            </w:r>
          </w:p>
        </w:tc>
      </w:tr>
      <w:tr w:rsidR="004A5F2B" w:rsidTr="0056064B">
        <w:tc>
          <w:tcPr>
            <w:tcW w:w="534" w:type="dxa"/>
          </w:tcPr>
          <w:p w:rsidR="004A5F2B" w:rsidRPr="00A97191" w:rsidRDefault="00932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678" w:type="dxa"/>
          </w:tcPr>
          <w:p w:rsidR="004A5F2B" w:rsidRPr="00A97191" w:rsidRDefault="00932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DWUTLENE SIARKI ( używany jako substancja antyutleniająca i utrwalająca, </w:t>
            </w:r>
            <w:r w:rsidR="006820C0">
              <w:rPr>
                <w:sz w:val="28"/>
                <w:szCs w:val="28"/>
              </w:rPr>
              <w:t>obecna np. w winie, owocach suszonych, przetworzonych ziemniakach)</w:t>
            </w:r>
          </w:p>
        </w:tc>
      </w:tr>
      <w:tr w:rsidR="004A5F2B" w:rsidTr="0056064B">
        <w:tc>
          <w:tcPr>
            <w:tcW w:w="534" w:type="dxa"/>
          </w:tcPr>
          <w:p w:rsidR="004A5F2B" w:rsidRPr="00A97191" w:rsidRDefault="004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678" w:type="dxa"/>
          </w:tcPr>
          <w:p w:rsidR="004A5F2B" w:rsidRPr="00A97191" w:rsidRDefault="00432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ORZECHY</w:t>
            </w:r>
          </w:p>
        </w:tc>
      </w:tr>
    </w:tbl>
    <w:p w:rsidR="00D22A2F" w:rsidRDefault="00D22A2F"/>
    <w:sectPr w:rsidR="00D22A2F" w:rsidSect="00D22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2B"/>
    <w:rsid w:val="000C5BB8"/>
    <w:rsid w:val="00432B15"/>
    <w:rsid w:val="004A5F2B"/>
    <w:rsid w:val="004E2CCE"/>
    <w:rsid w:val="0056064B"/>
    <w:rsid w:val="006820C0"/>
    <w:rsid w:val="00720CA8"/>
    <w:rsid w:val="009327C3"/>
    <w:rsid w:val="00A97191"/>
    <w:rsid w:val="00D2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39DB5-0814-4F50-B28B-8696200A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A2F"/>
  </w:style>
  <w:style w:type="paragraph" w:styleId="Nagwek1">
    <w:name w:val="heading 1"/>
    <w:basedOn w:val="Normalny"/>
    <w:next w:val="Normalny"/>
    <w:link w:val="Nagwek1Znak"/>
    <w:uiPriority w:val="9"/>
    <w:qFormat/>
    <w:rsid w:val="00560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60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ppe-user</cp:lastModifiedBy>
  <cp:revision>2</cp:revision>
  <dcterms:created xsi:type="dcterms:W3CDTF">2022-10-04T12:57:00Z</dcterms:created>
  <dcterms:modified xsi:type="dcterms:W3CDTF">2022-10-04T12:57:00Z</dcterms:modified>
</cp:coreProperties>
</file>