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3E20" w14:textId="77777777" w:rsidR="00892824" w:rsidRDefault="00892824" w:rsidP="008928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89477D" w14:textId="77777777" w:rsidR="00892824" w:rsidRDefault="00892824" w:rsidP="008928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57885589" w14:textId="77777777" w:rsidR="00892824" w:rsidRDefault="00892824" w:rsidP="008928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ogłoszenia </w:t>
      </w:r>
      <w:r w:rsidRPr="00214A7C">
        <w:rPr>
          <w:rFonts w:ascii="Times New Roman" w:hAnsi="Times New Roman" w:cs="Times New Roman"/>
        </w:rPr>
        <w:t xml:space="preserve">w sprawie pierwszej rekrutacji </w:t>
      </w:r>
    </w:p>
    <w:p w14:paraId="24463B6B" w14:textId="77777777" w:rsidR="00892824" w:rsidRDefault="00892824" w:rsidP="00892824">
      <w:pPr>
        <w:spacing w:after="0"/>
        <w:jc w:val="right"/>
        <w:rPr>
          <w:rFonts w:ascii="Times New Roman" w:hAnsi="Times New Roman" w:cs="Times New Roman"/>
        </w:rPr>
      </w:pPr>
      <w:r w:rsidRPr="00214A7C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K</w:t>
      </w:r>
      <w:r w:rsidRPr="00214A7C">
        <w:rPr>
          <w:rFonts w:ascii="Times New Roman" w:hAnsi="Times New Roman" w:cs="Times New Roman"/>
        </w:rPr>
        <w:t xml:space="preserve">lubu </w:t>
      </w:r>
      <w:r>
        <w:rPr>
          <w:rFonts w:ascii="Times New Roman" w:hAnsi="Times New Roman" w:cs="Times New Roman"/>
        </w:rPr>
        <w:t>D</w:t>
      </w:r>
      <w:r w:rsidRPr="00214A7C">
        <w:rPr>
          <w:rFonts w:ascii="Times New Roman" w:hAnsi="Times New Roman" w:cs="Times New Roman"/>
        </w:rPr>
        <w:t>ziecięcego</w:t>
      </w:r>
      <w:r>
        <w:rPr>
          <w:rFonts w:ascii="Times New Roman" w:hAnsi="Times New Roman" w:cs="Times New Roman"/>
        </w:rPr>
        <w:t xml:space="preserve"> </w:t>
      </w:r>
      <w:r w:rsidRPr="00214A7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J</w:t>
      </w:r>
      <w:r w:rsidRPr="00214A7C">
        <w:rPr>
          <w:rFonts w:ascii="Times New Roman" w:hAnsi="Times New Roman" w:cs="Times New Roman"/>
        </w:rPr>
        <w:t>aświłach</w:t>
      </w:r>
    </w:p>
    <w:p w14:paraId="356238C3" w14:textId="77777777" w:rsidR="00892824" w:rsidRDefault="00892824" w:rsidP="00892824">
      <w:pPr>
        <w:spacing w:after="0"/>
        <w:jc w:val="right"/>
        <w:rPr>
          <w:rFonts w:ascii="Times New Roman" w:hAnsi="Times New Roman" w:cs="Times New Roman"/>
        </w:rPr>
      </w:pPr>
    </w:p>
    <w:p w14:paraId="14284FDC" w14:textId="77777777" w:rsidR="00892824" w:rsidRPr="00162483" w:rsidRDefault="00892824" w:rsidP="00892824">
      <w:pPr>
        <w:spacing w:after="0"/>
        <w:rPr>
          <w:rFonts w:ascii="Times New Roman" w:hAnsi="Times New Roman" w:cs="Times New Roman"/>
        </w:rPr>
      </w:pPr>
      <w:r w:rsidRPr="00162483">
        <w:rPr>
          <w:rFonts w:ascii="Times New Roman" w:hAnsi="Times New Roman" w:cs="Times New Roman"/>
          <w:b/>
        </w:rPr>
        <w:t xml:space="preserve">Klauzula informacyjna </w:t>
      </w:r>
      <w:r>
        <w:rPr>
          <w:rFonts w:ascii="Times New Roman" w:hAnsi="Times New Roman" w:cs="Times New Roman"/>
          <w:b/>
        </w:rPr>
        <w:t>:</w:t>
      </w:r>
    </w:p>
    <w:p w14:paraId="698C552E" w14:textId="77777777" w:rsidR="00892824" w:rsidRDefault="00892824" w:rsidP="00892824">
      <w:pPr>
        <w:pStyle w:val="Standard"/>
        <w:spacing w:before="100" w:after="1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62483">
        <w:rPr>
          <w:rFonts w:ascii="Times New Roman" w:eastAsia="Times New Roman" w:hAnsi="Times New Roman" w:cs="Times New Roman"/>
          <w:lang w:eastAsia="pl-PL"/>
        </w:rPr>
        <w:t>W związku z wejściem w życie z dniem 25.05.2018 r. Rozporządzenia Parlamentu Europejskiego i Rady (UE) 2016/679 z dnia 27 kwietnia 2016 roku w sprawie ochrony osób fizycznych w związku z przetwarzaniem danych osobowych i w sprawie swobodnego przepływu takich danych oraz uchylenia dyrektywy 95/46/WE (</w:t>
      </w:r>
      <w:r>
        <w:rPr>
          <w:rFonts w:ascii="Times New Roman" w:eastAsia="Times New Roman" w:hAnsi="Times New Roman" w:cs="Times New Roman"/>
          <w:lang w:eastAsia="pl-PL"/>
        </w:rPr>
        <w:t xml:space="preserve">dalej : </w:t>
      </w:r>
      <w:r w:rsidRPr="00162483">
        <w:rPr>
          <w:rFonts w:ascii="Times New Roman" w:eastAsia="Times New Roman" w:hAnsi="Times New Roman" w:cs="Times New Roman"/>
          <w:lang w:eastAsia="pl-PL"/>
        </w:rPr>
        <w:t>RODO), przekazujemy następujące informacje:</w:t>
      </w:r>
    </w:p>
    <w:p w14:paraId="47ACB0A2" w14:textId="77777777" w:rsidR="00892824" w:rsidRDefault="00892824" w:rsidP="00892824">
      <w:pPr>
        <w:pStyle w:val="Standard"/>
        <w:numPr>
          <w:ilvl w:val="0"/>
          <w:numId w:val="1"/>
        </w:numPr>
        <w:spacing w:before="100" w:after="100" w:line="276" w:lineRule="auto"/>
        <w:jc w:val="both"/>
        <w:rPr>
          <w:rFonts w:ascii="Times New Roman" w:hAnsi="Times New Roman" w:cs="Times New Roman"/>
        </w:rPr>
      </w:pPr>
      <w:r w:rsidRPr="003D51ED">
        <w:rPr>
          <w:rFonts w:ascii="Times New Roman" w:eastAsia="Times New Roman" w:hAnsi="Times New Roman" w:cs="Times New Roman"/>
          <w:lang w:eastAsia="pl-PL"/>
        </w:rPr>
        <w:t xml:space="preserve">Administratorem danych osobowych jest </w:t>
      </w:r>
      <w:r w:rsidRPr="003D51ED">
        <w:rPr>
          <w:rFonts w:ascii="Times New Roman" w:hAnsi="Times New Roman" w:cs="Times New Roman"/>
        </w:rPr>
        <w:t xml:space="preserve">Gmina Jaświły z siedzibą Urzędu Gminy Jaświły, Jaświły 7, 19-124 Jaświły, </w:t>
      </w:r>
      <w:r>
        <w:rPr>
          <w:rFonts w:ascii="Times New Roman" w:hAnsi="Times New Roman" w:cs="Times New Roman"/>
        </w:rPr>
        <w:t>której przedstawicielem jest Wójt Gminy Jaświły,</w:t>
      </w:r>
    </w:p>
    <w:p w14:paraId="47011868" w14:textId="77777777" w:rsidR="00892824" w:rsidRDefault="00892824" w:rsidP="00892824">
      <w:pPr>
        <w:pStyle w:val="Standard"/>
        <w:numPr>
          <w:ilvl w:val="0"/>
          <w:numId w:val="1"/>
        </w:numPr>
        <w:spacing w:before="100" w:after="100" w:line="276" w:lineRule="auto"/>
        <w:jc w:val="both"/>
        <w:rPr>
          <w:rFonts w:ascii="Times New Roman" w:hAnsi="Times New Roman" w:cs="Times New Roman"/>
        </w:rPr>
      </w:pPr>
      <w:r w:rsidRPr="003D51ED">
        <w:rPr>
          <w:rFonts w:ascii="Times New Roman" w:eastAsia="Times New Roman" w:hAnsi="Times New Roman" w:cs="Times New Roman"/>
          <w:lang w:eastAsia="pl-PL"/>
        </w:rPr>
        <w:t>Administrator wyznaczył Inspektora Ochrony Danych Osobowych, z którym można kontaktować się pod adresem email 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7" w:history="1">
        <w:r w:rsidRPr="00200EE6">
          <w:rPr>
            <w:rStyle w:val="Hipercze"/>
          </w:rPr>
          <w:t>iodo@gryfon.com.pl</w:t>
        </w:r>
      </w:hyperlink>
      <w:r>
        <w:t>, tel. 575 435 897</w:t>
      </w:r>
    </w:p>
    <w:p w14:paraId="10123AA8" w14:textId="77777777" w:rsidR="00892824" w:rsidRDefault="00892824" w:rsidP="00892824">
      <w:pPr>
        <w:pStyle w:val="Standard"/>
        <w:numPr>
          <w:ilvl w:val="0"/>
          <w:numId w:val="1"/>
        </w:numPr>
        <w:spacing w:before="100" w:after="100" w:line="276" w:lineRule="auto"/>
        <w:jc w:val="both"/>
        <w:rPr>
          <w:rFonts w:ascii="Times New Roman" w:hAnsi="Times New Roman" w:cs="Times New Roman"/>
        </w:rPr>
      </w:pPr>
      <w:r w:rsidRPr="00890CCE">
        <w:rPr>
          <w:rFonts w:ascii="Times New Roman" w:hAnsi="Times New Roman" w:cs="Times New Roman"/>
        </w:rPr>
        <w:t xml:space="preserve"> Pani/Pana dane </w:t>
      </w:r>
      <w:r>
        <w:rPr>
          <w:rFonts w:ascii="Times New Roman" w:hAnsi="Times New Roman" w:cs="Times New Roman"/>
        </w:rPr>
        <w:t>osobowe przetwarzane będą w celach :</w:t>
      </w:r>
    </w:p>
    <w:p w14:paraId="2660EF96" w14:textId="77777777" w:rsidR="00892824" w:rsidRDefault="00892824" w:rsidP="00892824">
      <w:pPr>
        <w:pStyle w:val="Standard"/>
        <w:spacing w:before="100" w:after="10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wypełnienia obowiązków prawnych ciążących na Administratorze, tj.</w:t>
      </w:r>
      <w:r w:rsidRPr="00890CCE">
        <w:rPr>
          <w:rFonts w:ascii="Times New Roman" w:hAnsi="Times New Roman" w:cs="Times New Roman"/>
        </w:rPr>
        <w:t xml:space="preserve"> realizacji ustawowych zadań </w:t>
      </w:r>
      <w:r>
        <w:rPr>
          <w:rFonts w:ascii="Times New Roman" w:hAnsi="Times New Roman" w:cs="Times New Roman"/>
        </w:rPr>
        <w:t xml:space="preserve">Gminy </w:t>
      </w:r>
      <w:r w:rsidRPr="00890CCE">
        <w:rPr>
          <w:rFonts w:ascii="Times New Roman" w:hAnsi="Times New Roman" w:cs="Times New Roman"/>
        </w:rPr>
        <w:t xml:space="preserve">- na podstawie Art. 6 ust. 1 lit. c </w:t>
      </w:r>
      <w:r>
        <w:rPr>
          <w:rFonts w:ascii="Times New Roman" w:hAnsi="Times New Roman" w:cs="Times New Roman"/>
        </w:rPr>
        <w:t>RODO,</w:t>
      </w:r>
    </w:p>
    <w:p w14:paraId="6FD41BF1" w14:textId="77777777" w:rsidR="00892824" w:rsidRDefault="00892824" w:rsidP="00892824">
      <w:pPr>
        <w:pStyle w:val="Standard"/>
        <w:spacing w:before="100" w:after="10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wykonania zadań własnych Gminy, zadań zleconych lub powierzonych, realizowanych w interesie publicznym lub w ramach sprawowania władzy publicznej - </w:t>
      </w:r>
      <w:r w:rsidRPr="00890CCE">
        <w:rPr>
          <w:rFonts w:ascii="Times New Roman" w:hAnsi="Times New Roman" w:cs="Times New Roman"/>
        </w:rPr>
        <w:t xml:space="preserve"> na podstawie Art. 6 ust. 1 lit. </w:t>
      </w:r>
      <w:r>
        <w:rPr>
          <w:rFonts w:ascii="Times New Roman" w:hAnsi="Times New Roman" w:cs="Times New Roman"/>
        </w:rPr>
        <w:t>e</w:t>
      </w:r>
      <w:r w:rsidRPr="00890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RODO,</w:t>
      </w:r>
    </w:p>
    <w:p w14:paraId="3740CD36" w14:textId="77777777" w:rsidR="00892824" w:rsidRDefault="00892824" w:rsidP="00892824">
      <w:pPr>
        <w:pStyle w:val="Standard"/>
        <w:spacing w:before="100" w:after="10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zawarcia i wykonania umowy - </w:t>
      </w:r>
      <w:r w:rsidRPr="00890CCE">
        <w:rPr>
          <w:rFonts w:ascii="Times New Roman" w:hAnsi="Times New Roman" w:cs="Times New Roman"/>
        </w:rPr>
        <w:t xml:space="preserve">na podstawie Art. 6 ust. 1 lit. </w:t>
      </w:r>
      <w:r>
        <w:rPr>
          <w:rFonts w:ascii="Times New Roman" w:hAnsi="Times New Roman" w:cs="Times New Roman"/>
        </w:rPr>
        <w:t>b</w:t>
      </w:r>
      <w:r w:rsidRPr="00890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RODO,</w:t>
      </w:r>
    </w:p>
    <w:p w14:paraId="4C0D5061" w14:textId="77777777" w:rsidR="00892824" w:rsidRDefault="00892824" w:rsidP="00892824">
      <w:pPr>
        <w:pStyle w:val="Standard"/>
        <w:spacing w:before="100" w:after="10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ochrony żywotnych interesów osoby, której dane dotyczą lub innej osoby fizycznej - </w:t>
      </w:r>
      <w:r w:rsidRPr="00890CCE">
        <w:rPr>
          <w:rFonts w:ascii="Times New Roman" w:hAnsi="Times New Roman" w:cs="Times New Roman"/>
        </w:rPr>
        <w:t xml:space="preserve">na podstawie Art. 6 ust. 1 lit. </w:t>
      </w:r>
      <w:r>
        <w:rPr>
          <w:rFonts w:ascii="Times New Roman" w:hAnsi="Times New Roman" w:cs="Times New Roman"/>
        </w:rPr>
        <w:t>d</w:t>
      </w:r>
      <w:r w:rsidRPr="00890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RODO,</w:t>
      </w:r>
    </w:p>
    <w:p w14:paraId="35D1892F" w14:textId="77777777" w:rsidR="00892824" w:rsidRDefault="00892824" w:rsidP="00892824">
      <w:pPr>
        <w:pStyle w:val="Standard"/>
        <w:spacing w:before="100" w:after="10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związanych z ważnym interesem publicznym - na podstawie Art. 9 ust.2</w:t>
      </w:r>
      <w:r w:rsidRPr="00890CCE">
        <w:rPr>
          <w:rFonts w:ascii="Times New Roman" w:hAnsi="Times New Roman" w:cs="Times New Roman"/>
        </w:rPr>
        <w:t xml:space="preserve"> lit. g </w:t>
      </w:r>
      <w:r>
        <w:rPr>
          <w:rFonts w:ascii="Times New Roman" w:hAnsi="Times New Roman" w:cs="Times New Roman"/>
        </w:rPr>
        <w:t>RODO,</w:t>
      </w:r>
    </w:p>
    <w:p w14:paraId="428891C9" w14:textId="77777777" w:rsidR="00892824" w:rsidRDefault="00892824" w:rsidP="00892824">
      <w:pPr>
        <w:pStyle w:val="Standard"/>
        <w:spacing w:before="100"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zwłaszcza w związku z ustawą z dnia 8.03.1990 r. o samorządzie gminnym, w tym art. 7, 8 i nast.  </w:t>
      </w:r>
    </w:p>
    <w:p w14:paraId="0C4DB153" w14:textId="77777777" w:rsidR="00892824" w:rsidRDefault="00892824" w:rsidP="00892824">
      <w:pPr>
        <w:pStyle w:val="Standard"/>
        <w:spacing w:before="100" w:after="10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związanych ze świadczeniem na rzecz mieszkańców usług społecznie użytecznych oraz podjęciem działań zmierzających do sprawnego załatwienia sprawy, za zgodą osoby, której dane dotyczą - </w:t>
      </w:r>
      <w:r w:rsidRPr="00890CCE">
        <w:rPr>
          <w:rFonts w:ascii="Times New Roman" w:hAnsi="Times New Roman" w:cs="Times New Roman"/>
        </w:rPr>
        <w:t xml:space="preserve">na podstawie Art. 6 ust. 1 lit. </w:t>
      </w:r>
      <w:r>
        <w:rPr>
          <w:rFonts w:ascii="Times New Roman" w:hAnsi="Times New Roman" w:cs="Times New Roman"/>
        </w:rPr>
        <w:t>a</w:t>
      </w:r>
      <w:r w:rsidRPr="00890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RODO, a gdy przetwarzane na podstawie zgody są dane szczególne – na podstawie art. 9 ust. 2 lit. a RODO,</w:t>
      </w:r>
    </w:p>
    <w:p w14:paraId="1B9886CF" w14:textId="77777777" w:rsidR="00892824" w:rsidRDefault="00892824" w:rsidP="00892824">
      <w:pPr>
        <w:pStyle w:val="Standard"/>
        <w:spacing w:before="100" w:after="10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wynikających z prawnie uzasadnionych interesów Administratora lub strony trzeciej, np. dochodzenia i obrony przed roszczeniami, kontaktu, na potrzeby administracji wewnętrznej, utrzymania infrastruktury IT, statystyki, raportowania itp. -  </w:t>
      </w:r>
      <w:r w:rsidRPr="00890CCE">
        <w:rPr>
          <w:rFonts w:ascii="Times New Roman" w:hAnsi="Times New Roman" w:cs="Times New Roman"/>
        </w:rPr>
        <w:t xml:space="preserve">na podstawie Art. 6 ust. 1 lit. </w:t>
      </w:r>
      <w:r>
        <w:rPr>
          <w:rFonts w:ascii="Times New Roman" w:hAnsi="Times New Roman" w:cs="Times New Roman"/>
        </w:rPr>
        <w:t>f</w:t>
      </w:r>
      <w:r w:rsidRPr="00890C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RODO;</w:t>
      </w:r>
    </w:p>
    <w:p w14:paraId="45787BE1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557451">
        <w:rPr>
          <w:rFonts w:ascii="Times New Roman" w:hAnsi="Times New Roman" w:cs="Times New Roman"/>
        </w:rPr>
        <w:t xml:space="preserve">4. odbiorcami </w:t>
      </w:r>
      <w:r w:rsidRPr="008A598A">
        <w:rPr>
          <w:rFonts w:ascii="Times New Roman" w:hAnsi="Times New Roman" w:cs="Times New Roman"/>
        </w:rPr>
        <w:t>Pani/Pana danych osobowych będą wyłącznie :</w:t>
      </w:r>
    </w:p>
    <w:p w14:paraId="3A3547EC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a) podmioty uprawnione do uzyskania danych osobowych na podstawie przepisów prawa,</w:t>
      </w:r>
    </w:p>
    <w:p w14:paraId="2914F2C4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b) inne podmioty, które na podstawie stosownych umów świadczą usługi na rzecz Administratora,</w:t>
      </w:r>
      <w:r w:rsidRPr="00867E0E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 tym Centrum Usług Wspólnych w Jaświłach,</w:t>
      </w:r>
    </w:p>
    <w:p w14:paraId="23B20E5D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 xml:space="preserve">5. Pani/Pana dane osobowe przechowywane będą przez okres niezbędny do realizacji celów wskazanych w pkt 3 oraz zgodnie z terminami archiwizacji określonymi przez ustawy </w:t>
      </w:r>
      <w:r w:rsidRPr="008A598A">
        <w:rPr>
          <w:rFonts w:ascii="Times New Roman" w:hAnsi="Times New Roman" w:cs="Times New Roman"/>
        </w:rPr>
        <w:lastRenderedPageBreak/>
        <w:t>kompetencyjne lub ustawę z dnia 14.06.1960 r. Kodeks postępowania administracyjnego ( Dz. U. z 2017 r., poz. 217 ), w tym rozporządzenie Prezesa Rady Ministrów z dnia 18.01.2011 r. w sprawie instrukcji kancelaryjnej, jednolitych rzeczowych wykazów akt oraz instrukcji w sprawie organizacji i zakresu działania archiwów zakładowych,</w:t>
      </w:r>
    </w:p>
    <w:p w14:paraId="00DDD25E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Dane przetwarzane na podstawie zgody – przechowywane będą do jej odwołania.</w:t>
      </w:r>
    </w:p>
    <w:p w14:paraId="58DC05B0" w14:textId="77777777" w:rsidR="00892824" w:rsidRPr="008A598A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6. posiada Pani/Pan prawo żądania od Administratora :</w:t>
      </w:r>
    </w:p>
    <w:p w14:paraId="0BD30ADB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 xml:space="preserve">a) dostępu do danych osobowych, </w:t>
      </w:r>
    </w:p>
    <w:p w14:paraId="3A54314D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 xml:space="preserve">b) prawo do ich sprostowania, </w:t>
      </w:r>
    </w:p>
    <w:p w14:paraId="4AF42439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 xml:space="preserve">c) usunięcia lub ograniczenia przetwarzania, </w:t>
      </w:r>
    </w:p>
    <w:p w14:paraId="131E82F7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d) prawo do wniesienia sprzeciwu wobec przetwarzania, wówczas Administrator przestanie je przetwarzać, chyba że będzie w stanie wykazać, że w stosunku do tych danych istnieją ważne prawnie uzasadnione podstawy do przetwarzania, nadrzędne wobec interesów, praw i wolności osoby, której dane dotyczą lub podstawy do ustalenia, dochodzenia i obrony roszczeń,</w:t>
      </w:r>
    </w:p>
    <w:p w14:paraId="1492F28F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e) prawo do przenoszenia danych,</w:t>
      </w:r>
    </w:p>
    <w:p w14:paraId="64700D99" w14:textId="77777777" w:rsidR="00892824" w:rsidRPr="008A598A" w:rsidRDefault="00892824" w:rsidP="00892824">
      <w:pPr>
        <w:pStyle w:val="Standard"/>
        <w:spacing w:before="100" w:after="100" w:line="276" w:lineRule="auto"/>
        <w:ind w:left="1134"/>
        <w:jc w:val="both"/>
        <w:rPr>
          <w:rFonts w:ascii="Times New Roman" w:hAnsi="Times New Roman" w:cs="Times New Roman"/>
        </w:rPr>
      </w:pPr>
      <w:r w:rsidRPr="008A598A">
        <w:rPr>
          <w:rFonts w:ascii="Times New Roman" w:hAnsi="Times New Roman" w:cs="Times New Roman"/>
        </w:rPr>
        <w:t>f) prawo do cofnięcia zgody w dowolnym momencie, jeżeli dane przetwarzane były na podstawie zgody, bez wpływu na zgodność z prawem przetwarzania, którego dokonano na podstawie zgody przed jej cofnięciem,</w:t>
      </w:r>
    </w:p>
    <w:p w14:paraId="39C68285" w14:textId="77777777" w:rsidR="00892824" w:rsidRPr="00557451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557451">
        <w:rPr>
          <w:rFonts w:ascii="Times New Roman" w:hAnsi="Times New Roman" w:cs="Times New Roman"/>
          <w:color w:val="000000" w:themeColor="text1"/>
        </w:rPr>
        <w:t xml:space="preserve">7. </w:t>
      </w:r>
      <w:r w:rsidRPr="00557451">
        <w:rPr>
          <w:rFonts w:ascii="Times New Roman" w:hAnsi="Times New Roman" w:cs="Times New Roman"/>
        </w:rPr>
        <w:t>ma Pani/Pan prawo wniesienia skargi do organu</w:t>
      </w:r>
      <w:r>
        <w:rPr>
          <w:rFonts w:ascii="Times New Roman" w:hAnsi="Times New Roman" w:cs="Times New Roman"/>
        </w:rPr>
        <w:t xml:space="preserve"> nadzorczego,</w:t>
      </w:r>
    </w:p>
    <w:p w14:paraId="0F89FD4A" w14:textId="77777777" w:rsidR="00892824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 w:rsidRPr="00557451">
        <w:rPr>
          <w:rFonts w:ascii="Times New Roman" w:hAnsi="Times New Roman" w:cs="Times New Roman"/>
          <w:color w:val="000000" w:themeColor="text1"/>
        </w:rPr>
        <w:t>8.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57451">
        <w:rPr>
          <w:rFonts w:ascii="Times New Roman" w:hAnsi="Times New Roman" w:cs="Times New Roman"/>
        </w:rPr>
        <w:t xml:space="preserve">podanie danych osobowych w zakresie wymaganym </w:t>
      </w:r>
      <w:r>
        <w:rPr>
          <w:rFonts w:ascii="Times New Roman" w:hAnsi="Times New Roman" w:cs="Times New Roman"/>
        </w:rPr>
        <w:t xml:space="preserve">przepisami prawa </w:t>
      </w:r>
      <w:r w:rsidRPr="00557451">
        <w:rPr>
          <w:rFonts w:ascii="Times New Roman" w:hAnsi="Times New Roman" w:cs="Times New Roman"/>
        </w:rPr>
        <w:t>jest obligatoryjne</w:t>
      </w:r>
      <w:r>
        <w:rPr>
          <w:rFonts w:ascii="Times New Roman" w:hAnsi="Times New Roman" w:cs="Times New Roman"/>
        </w:rPr>
        <w:t>,</w:t>
      </w:r>
    </w:p>
    <w:p w14:paraId="3BC6B29C" w14:textId="77777777" w:rsidR="00892824" w:rsidRPr="00531B62" w:rsidRDefault="00892824" w:rsidP="00892824">
      <w:pPr>
        <w:pStyle w:val="Standard"/>
        <w:spacing w:before="100" w:after="10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9.</w:t>
      </w:r>
      <w:r>
        <w:rPr>
          <w:rFonts w:ascii="Times New Roman" w:hAnsi="Times New Roman" w:cs="Times New Roman"/>
        </w:rPr>
        <w:t xml:space="preserve"> Pani/Pana dane osobowe nie będą podlegały automatycznemu podejmowaniu decyzji, w tym profilowaniu.</w:t>
      </w:r>
    </w:p>
    <w:p w14:paraId="50BEE363" w14:textId="77777777" w:rsidR="00892824" w:rsidRDefault="00892824" w:rsidP="0089282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6262934" w14:textId="77777777" w:rsidR="00892824" w:rsidRDefault="00892824" w:rsidP="0089282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(podpis rodziców/rodzica/opiekuna prawnego*)</w:t>
      </w:r>
    </w:p>
    <w:p w14:paraId="41077A5F" w14:textId="77777777" w:rsidR="00892824" w:rsidRDefault="00892824" w:rsidP="0089282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FC5FD2" w14:textId="77777777" w:rsidR="00A35FFE" w:rsidRDefault="00A35FFE"/>
    <w:sectPr w:rsidR="00A35F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29CE0" w14:textId="77777777" w:rsidR="00746F7F" w:rsidRDefault="00746F7F" w:rsidP="00892824">
      <w:pPr>
        <w:spacing w:after="0" w:line="240" w:lineRule="auto"/>
      </w:pPr>
      <w:r>
        <w:separator/>
      </w:r>
    </w:p>
  </w:endnote>
  <w:endnote w:type="continuationSeparator" w:id="0">
    <w:p w14:paraId="2A9236B3" w14:textId="77777777" w:rsidR="00746F7F" w:rsidRDefault="00746F7F" w:rsidP="0089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1735" w14:textId="77777777" w:rsidR="00746F7F" w:rsidRDefault="00746F7F" w:rsidP="00892824">
      <w:pPr>
        <w:spacing w:after="0" w:line="240" w:lineRule="auto"/>
      </w:pPr>
      <w:r>
        <w:separator/>
      </w:r>
    </w:p>
  </w:footnote>
  <w:footnote w:type="continuationSeparator" w:id="0">
    <w:p w14:paraId="3B434B04" w14:textId="77777777" w:rsidR="00746F7F" w:rsidRDefault="00746F7F" w:rsidP="00892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6D96" w14:textId="70714F66" w:rsidR="00892824" w:rsidRDefault="00892824">
    <w:pPr>
      <w:pStyle w:val="Nagwek"/>
    </w:pPr>
    <w:r>
      <w:rPr>
        <w:noProof/>
      </w:rPr>
      <w:drawing>
        <wp:inline distT="0" distB="0" distL="0" distR="0" wp14:anchorId="45FFFD28" wp14:editId="75B39BDD">
          <wp:extent cx="5760720" cy="8642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C7A65"/>
    <w:multiLevelType w:val="hybridMultilevel"/>
    <w:tmpl w:val="930E06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24"/>
    <w:rsid w:val="002D29E9"/>
    <w:rsid w:val="00746F7F"/>
    <w:rsid w:val="00892824"/>
    <w:rsid w:val="00A35FFE"/>
    <w:rsid w:val="00B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FAFF"/>
  <w15:chartTrackingRefBased/>
  <w15:docId w15:val="{DB1D80FC-DBE4-40E4-8055-F11E4441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824"/>
  </w:style>
  <w:style w:type="paragraph" w:styleId="Nagwek1">
    <w:name w:val="heading 1"/>
    <w:basedOn w:val="Normalny"/>
    <w:next w:val="Normalny"/>
    <w:link w:val="Nagwek1Znak"/>
    <w:uiPriority w:val="9"/>
    <w:qFormat/>
    <w:rsid w:val="0089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2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2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2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28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28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28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28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28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28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8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28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28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2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28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282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9282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14:ligatures w14:val="none"/>
    </w:rPr>
  </w:style>
  <w:style w:type="character" w:styleId="Hipercze">
    <w:name w:val="Hyperlink"/>
    <w:basedOn w:val="Domylnaczcionkaakapitu"/>
    <w:uiPriority w:val="99"/>
    <w:unhideWhenUsed/>
    <w:rsid w:val="0089282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92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824"/>
  </w:style>
  <w:style w:type="paragraph" w:styleId="Stopka">
    <w:name w:val="footer"/>
    <w:basedOn w:val="Normalny"/>
    <w:link w:val="StopkaZnak"/>
    <w:uiPriority w:val="99"/>
    <w:unhideWhenUsed/>
    <w:rsid w:val="00892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gryfon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Pilichiewicz</dc:creator>
  <cp:keywords/>
  <dc:description/>
  <cp:lastModifiedBy>Joanna Pilichiewicz</cp:lastModifiedBy>
  <cp:revision>1</cp:revision>
  <dcterms:created xsi:type="dcterms:W3CDTF">2025-12-17T14:20:00Z</dcterms:created>
  <dcterms:modified xsi:type="dcterms:W3CDTF">2025-12-17T14:20:00Z</dcterms:modified>
</cp:coreProperties>
</file>